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A0A" w:rsidRDefault="0066333A">
      <w:pPr>
        <w:rPr>
          <w:rFonts w:hint="cs"/>
          <w:rtl/>
        </w:rPr>
      </w:pPr>
      <w:r>
        <w:rPr>
          <w:rFonts w:hint="cs"/>
          <w:rtl/>
        </w:rPr>
        <w:t xml:space="preserve"> صورتجلسه تحویل فنی</w:t>
      </w:r>
    </w:p>
    <w:p w:rsidR="0066333A" w:rsidRDefault="0066333A" w:rsidP="0066333A">
      <w:pPr>
        <w:rPr>
          <w:rFonts w:hint="cs"/>
          <w:rtl/>
        </w:rPr>
      </w:pPr>
      <w:r>
        <w:rPr>
          <w:rFonts w:hint="cs"/>
          <w:rtl/>
        </w:rPr>
        <w:t xml:space="preserve">در تاریخ 19/12/98 در ساعت 13:25 جهت تحویل قطعی پروژه  </w:t>
      </w:r>
      <w:r>
        <w:rPr>
          <w:rFonts w:hint="cs"/>
          <w:rtl/>
        </w:rPr>
        <w:t xml:space="preserve">پیاده سازی </w:t>
      </w:r>
      <w:r>
        <w:rPr>
          <w:rFonts w:hint="cs"/>
          <w:rtl/>
        </w:rPr>
        <w:t>شبکه بیسیم باحضور آقای مسعود همتی بعنوان نماینده فنی شرکت شبکه سازان تارا و آقای علی هاشمی بعنوان نماینده ناظر در واحد فناوری اطلاعات جلسه تشکیل شد و تمامی موارد خواسته شده از پیمانکار طبق قرارداد شماره- تحویل گردید</w:t>
      </w:r>
    </w:p>
    <w:p w:rsidR="0066333A" w:rsidRDefault="0066333A" w:rsidP="0066333A">
      <w:pPr>
        <w:rPr>
          <w:rFonts w:hint="cs"/>
          <w:rtl/>
        </w:rPr>
      </w:pPr>
      <w:r>
        <w:rPr>
          <w:rFonts w:hint="cs"/>
          <w:rtl/>
        </w:rPr>
        <w:t>لازم به ذکر است با توجه به عدم نصب فیزیکی آنتن واحد استانی توسط شرکت کهکشان ، شرکت تارا متعهد گردید بعد از تحویل کار شرکت کهکشان تنظیمات نرم افزاری لازم را انجام دهد.</w:t>
      </w:r>
    </w:p>
    <w:p w:rsidR="0066333A" w:rsidRDefault="0066333A" w:rsidP="0066333A">
      <w:bookmarkStart w:id="0" w:name="_GoBack"/>
      <w:bookmarkEnd w:id="0"/>
    </w:p>
    <w:sectPr w:rsidR="0066333A" w:rsidSect="0066333A">
      <w:pgSz w:w="8391" w:h="11907" w:code="11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3A"/>
    <w:rsid w:val="00254A0A"/>
    <w:rsid w:val="0066333A"/>
    <w:rsid w:val="00A9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519A2-8E06-4CD8-991F-F93E94FB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TORANJ</dc:creator>
  <cp:keywords/>
  <dc:description/>
  <cp:lastModifiedBy>TORANJ</cp:lastModifiedBy>
  <cp:revision>1</cp:revision>
  <dcterms:created xsi:type="dcterms:W3CDTF">2020-03-09T09:52:00Z</dcterms:created>
  <dcterms:modified xsi:type="dcterms:W3CDTF">2020-03-09T10:00:00Z</dcterms:modified>
</cp:coreProperties>
</file>